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C5" w:rsidRPr="006C7C76" w:rsidRDefault="00633FC5" w:rsidP="0063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633FC5" w:rsidRPr="006C7C76" w:rsidRDefault="00633FC5" w:rsidP="0063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7C76">
        <w:rPr>
          <w:rFonts w:ascii="Times New Roman" w:eastAsia="Times New Roman" w:hAnsi="Times New Roman" w:cs="Times New Roman"/>
          <w:b/>
        </w:rPr>
        <w:t xml:space="preserve">Сведения о кадровом  составе педагогов </w:t>
      </w:r>
      <w:r>
        <w:rPr>
          <w:rFonts w:ascii="Times New Roman" w:eastAsia="Times New Roman" w:hAnsi="Times New Roman" w:cs="Times New Roman"/>
          <w:b/>
        </w:rPr>
        <w:t xml:space="preserve"> МКОУ «Ремовская СОШ»</w:t>
      </w:r>
    </w:p>
    <w:p w:rsidR="00633FC5" w:rsidRPr="006C7C76" w:rsidRDefault="00633FC5" w:rsidP="0063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C7C76">
        <w:rPr>
          <w:rFonts w:ascii="Times New Roman" w:eastAsia="Times New Roman" w:hAnsi="Times New Roman" w:cs="Times New Roman"/>
          <w:b/>
        </w:rPr>
        <w:t>на 2022-2023 уч.год</w:t>
      </w:r>
    </w:p>
    <w:p w:rsidR="00633FC5" w:rsidRPr="006C7C76" w:rsidRDefault="00633FC5" w:rsidP="0063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3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134"/>
        <w:gridCol w:w="1134"/>
        <w:gridCol w:w="709"/>
        <w:gridCol w:w="850"/>
        <w:gridCol w:w="851"/>
        <w:gridCol w:w="1701"/>
        <w:gridCol w:w="2835"/>
        <w:gridCol w:w="1275"/>
      </w:tblGrid>
      <w:tr w:rsidR="00633FC5" w:rsidRPr="00F65DE6" w:rsidTr="00633FC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6C7DB5" w:rsidRDefault="00633FC5" w:rsidP="00666075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7DB5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33FC5" w:rsidRPr="006C7DB5" w:rsidRDefault="00633FC5" w:rsidP="00666075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7DB5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716964" w:rsidRDefault="00633FC5" w:rsidP="0066607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ФИО педработника</w:t>
            </w:r>
          </w:p>
          <w:p w:rsidR="00633FC5" w:rsidRPr="00716964" w:rsidRDefault="00633FC5" w:rsidP="0066607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16964" w:rsidRDefault="00633FC5" w:rsidP="0066607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Должность,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указанием преподаваемого 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F781E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предметы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F781E">
              <w:rPr>
                <w:rFonts w:ascii="Times New Roman" w:eastAsia="Times New Roman" w:hAnsi="Times New Roman" w:cs="Times New Roman"/>
                <w:sz w:val="16"/>
                <w:szCs w:val="16"/>
              </w:rPr>
              <w:t>в 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шем ОУ</w:t>
            </w:r>
            <w:r w:rsidRPr="007F78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совмещение в других ОО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16964" w:rsidRDefault="00633FC5" w:rsidP="00666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Педагогический стаж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(ВО/СПО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, год окончания, направление подготовки/специальность, квалификация)</w:t>
            </w:r>
          </w:p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ПК, ПП</w:t>
            </w:r>
          </w:p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курсов, кол-во часов, тема)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Итоги предыдущей аттестац.</w:t>
            </w:r>
          </w:p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(категория, должность, дата присвоения)</w:t>
            </w:r>
          </w:p>
        </w:tc>
      </w:tr>
      <w:tr w:rsidR="00633FC5" w:rsidRPr="00F65DE6" w:rsidTr="00633FC5">
        <w:trPr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F65DE6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F65DE6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F65DE6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F65DE6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16964" w:rsidRDefault="00633FC5" w:rsidP="00666075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должн.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716964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964">
              <w:rPr>
                <w:rFonts w:ascii="Times New Roman" w:eastAsia="Times New Roman" w:hAnsi="Times New Roman" w:cs="Times New Roman"/>
                <w:sz w:val="16"/>
                <w:szCs w:val="16"/>
              </w:rPr>
              <w:t>В данном ОУ в должности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F65DE6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F65DE6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C5" w:rsidRPr="00F65DE6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C51021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C51021">
              <w:rPr>
                <w:rFonts w:ascii="Times New Roman" w:hAnsi="Times New Roman"/>
                <w:sz w:val="21"/>
                <w:szCs w:val="21"/>
              </w:rPr>
              <w:t xml:space="preserve">Щербакова Галина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C51021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C51021">
              <w:rPr>
                <w:rFonts w:ascii="Times New Roman" w:hAnsi="Times New Roman"/>
                <w:sz w:val="21"/>
                <w:szCs w:val="21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F285E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F285E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F285E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F285E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FB5838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B5838">
              <w:rPr>
                <w:rFonts w:ascii="Times New Roman" w:eastAsia="Calibri" w:hAnsi="Times New Roman" w:cs="Times New Roman"/>
                <w:sz w:val="21"/>
                <w:szCs w:val="21"/>
              </w:rPr>
              <w:t>Высшее , 1984,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B58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Барнаульский  государственный педагогический инсти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тут</w:t>
            </w:r>
          </w:p>
          <w:p w:rsidR="00633FC5" w:rsidRPr="00FB5838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B5838">
              <w:rPr>
                <w:rFonts w:ascii="Times New Roman" w:eastAsia="Calibri" w:hAnsi="Times New Roman" w:cs="Times New Roman"/>
                <w:sz w:val="21"/>
                <w:szCs w:val="21"/>
              </w:rPr>
              <w:t>Квалификация:  учитель математики средней школы</w:t>
            </w:r>
          </w:p>
          <w:p w:rsidR="00633FC5" w:rsidRPr="00FB5838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FB58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Специальность: </w:t>
            </w:r>
            <w:r w:rsidRPr="00FB5838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математика</w:t>
            </w:r>
          </w:p>
          <w:p w:rsidR="00633FC5" w:rsidRPr="00FB5838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633FC5" w:rsidRPr="006F285E" w:rsidRDefault="00633FC5" w:rsidP="0066607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C51021">
              <w:rPr>
                <w:rFonts w:ascii="Times New Roman" w:hAnsi="Times New Roman"/>
                <w:sz w:val="21"/>
                <w:szCs w:val="21"/>
              </w:rPr>
              <w:t>ПП. 28.08.2019, 260ч. - «Профессиональная деятельность в сфере общего образования: учитель  изобразительгого искусства в соответствии с ФГОС»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ПК.06.04.2022 , 72ч, Особенности подготовки к сдачи ОГЭ по математике в условиях реализации ФГОС ООО»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ПП 20.01.2022</w:t>
            </w:r>
            <w:r w:rsidR="001C7EC4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300ч Учитель-логопед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ПК 18.05.2022 72ч «ИЗО как творческая составляющая в системе образования в условиях реализации ФГОС ООО»</w:t>
            </w:r>
          </w:p>
          <w:p w:rsidR="00633FC5" w:rsidRPr="007F781E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ПК 12.05.2022 36ч Реализация требований обновленных ФГОС НОО, ООО в работе учителя»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«учитель» </w:t>
            </w:r>
          </w:p>
          <w:p w:rsidR="00633FC5" w:rsidRPr="006F285E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24.06.2021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C51021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Гиренко  Анна 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C51021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Химия, 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FC4B44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FC4B44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Высшее, 2003 г,</w:t>
            </w:r>
            <w:r w:rsidRPr="008166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Университет Российской академии образования,    </w:t>
            </w:r>
          </w:p>
          <w:p w:rsidR="00633FC5" w:rsidRPr="0081661B" w:rsidRDefault="00633FC5" w:rsidP="00666075">
            <w:pPr>
              <w:pStyle w:val="a4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  </w:t>
            </w:r>
            <w:r w:rsidRPr="0081661B">
              <w:rPr>
                <w:rFonts w:ascii="Times New Roman" w:hAnsi="Times New Roman"/>
                <w:sz w:val="21"/>
                <w:szCs w:val="21"/>
              </w:rPr>
              <w:t>Квалификация: психолог, преподаватель психологии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066556">
              <w:rPr>
                <w:rFonts w:ascii="Times New Roman" w:hAnsi="Times New Roman"/>
                <w:sz w:val="21"/>
                <w:szCs w:val="21"/>
              </w:rPr>
              <w:t>Квалификация: учитель нач. классов</w:t>
            </w:r>
            <w:r>
              <w:rPr>
                <w:rFonts w:ascii="Times New Roman" w:hAnsi="Times New Roman"/>
                <w:sz w:val="21"/>
                <w:szCs w:val="21"/>
              </w:rPr>
              <w:t>, специальность: учитель начальных классов</w:t>
            </w: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Среднее –специальное: 28.06.2017г.  КГБПОУ «Рубцовский педагогический колледж»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:rsidR="00633FC5" w:rsidRPr="00FB5838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ПП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. 2015</w:t>
            </w: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,  «Алтайский государственный университет», 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Преподавание химии в об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щеобразов</w:t>
            </w: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ных организациях ООО и СОО.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Учитель химии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ПП.</w:t>
            </w: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2018г.,Профессиональная деятельность в сфере </w:t>
            </w: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общего образования: учитель музыки в соответствии с ФГОС», квалификация: учитель музыки</w:t>
            </w:r>
          </w:p>
          <w:p w:rsidR="00633FC5" w:rsidRDefault="00633FC5" w:rsidP="00F804E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ПК 2020, 36ч </w:t>
            </w:r>
            <w:r>
              <w:rPr>
                <w:rFonts w:ascii="Times New Roman" w:eastAsia="Calibri" w:hAnsi="Times New Roman"/>
              </w:rPr>
              <w:t>ПК 11.08.2022 Использование современного оборудования в центрах Точка роста естественно-научной и технологической напрвленности</w:t>
            </w:r>
          </w:p>
          <w:p w:rsidR="00F804EC" w:rsidRPr="007F781E" w:rsidRDefault="00F804EC" w:rsidP="00F804E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ПК: АНО ДПО «Инновационный образовательный цент повышения квалификации и переродготовки «Мой университет», 36ч, 25.09.2023 «Реализация требований обновленных ФГОС НОО в работе учителя начальных классов»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«учитель» </w:t>
            </w:r>
          </w:p>
          <w:p w:rsidR="00633FC5" w:rsidRPr="006F285E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29.06.2020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Брезицкая</w:t>
            </w:r>
          </w:p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Надежда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Учитель немецкого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F285E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Высшее, 2011 год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81661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Барнаульская государственная педагогическая академия 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иностранные языки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немецкого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 w:rsidRPr="00066556">
              <w:rPr>
                <w:sz w:val="21"/>
                <w:szCs w:val="21"/>
              </w:rPr>
              <w:t xml:space="preserve">ПП. </w:t>
            </w:r>
            <w:r>
              <w:rPr>
                <w:sz w:val="21"/>
                <w:szCs w:val="21"/>
              </w:rPr>
              <w:t xml:space="preserve"> 09.05.18 , 300ч </w:t>
            </w:r>
            <w:r w:rsidRPr="00066556">
              <w:rPr>
                <w:sz w:val="21"/>
                <w:szCs w:val="21"/>
              </w:rPr>
              <w:t>«Информатика: теория и методика преподавания в общеобразовательной организации» квалификация - учитель информатики</w:t>
            </w:r>
          </w:p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16.03.2022 Современный урок немецкого языка по ФГОС 108 ч</w:t>
            </w:r>
          </w:p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16.03.2022 , 108 ч, Современный урок немецкого языка для детей ОВЗ как одна из форм реализации обновленных ФГОС</w:t>
            </w: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ПК 16.03.2022, 72ч ИКТ в </w:t>
            </w:r>
            <w:r>
              <w:rPr>
                <w:sz w:val="21"/>
                <w:szCs w:val="21"/>
              </w:rPr>
              <w:lastRenderedPageBreak/>
              <w:t>образовательном пространстве обновленных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Высшая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«учитель» </w:t>
            </w:r>
          </w:p>
          <w:p w:rsidR="00633FC5" w:rsidRPr="006F285E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29.12.2020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 xml:space="preserve">Ильченко Анна Ивановна </w:t>
            </w:r>
          </w:p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78349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78349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Высшее, 1982,  </w:t>
            </w:r>
          </w:p>
          <w:p w:rsidR="00633FC5" w:rsidRPr="0078349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78349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Барнаульский  государственный педагогический институт, 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78349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Квалификация: </w:t>
            </w:r>
            <w:r w:rsidRPr="0078349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 учитель математики  средней школы</w:t>
            </w:r>
          </w:p>
          <w:p w:rsidR="00633FC5" w:rsidRPr="0078349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  <w:r w:rsidRPr="00783495">
              <w:rPr>
                <w:rFonts w:ascii="Times New Roman" w:eastAsia="Calibri" w:hAnsi="Times New Roman" w:cs="Times New Roman"/>
                <w:sz w:val="21"/>
                <w:szCs w:val="21"/>
              </w:rPr>
              <w:t>Специальность: математика</w:t>
            </w:r>
          </w:p>
          <w:p w:rsidR="00633FC5" w:rsidRPr="0078349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  <w:p w:rsidR="00633FC5" w:rsidRPr="0081661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20.09.2021 , 72ч</w:t>
            </w:r>
            <w:r>
              <w:t xml:space="preserve"> </w:t>
            </w:r>
            <w:r w:rsidRPr="00197A70">
              <w:rPr>
                <w:sz w:val="21"/>
                <w:szCs w:val="21"/>
              </w:rPr>
              <w:t>Методы и технологии обучения математике и организация обучения в условиях реализации ФГОСООО и СОО.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«Учитель»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Кутерницкая Марина Петровна</w:t>
            </w:r>
          </w:p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197A7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Высшее.,1994 Барнаульский  государственный педагогический  институт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197A7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Квалификация:   учитель  русского языка и литературы  средней школы</w:t>
            </w:r>
          </w:p>
          <w:p w:rsidR="00633FC5" w:rsidRPr="0078349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197A7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Специальность: 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0A122A" w:rsidP="00666075">
            <w:pPr>
              <w:spacing w:after="0" w:line="240" w:lineRule="auto"/>
              <w:rPr>
                <w:sz w:val="21"/>
                <w:szCs w:val="21"/>
              </w:rPr>
            </w:pPr>
            <w:r w:rsidRPr="000A122A">
              <w:rPr>
                <w:rFonts w:ascii="Calibri" w:eastAsia="Times New Roman" w:hAnsi="Calibri" w:cs="Times New Roman"/>
                <w:sz w:val="21"/>
                <w:szCs w:val="21"/>
              </w:rPr>
              <w:t>19.05.2023 КАУДПО АИРО им.А.М.Топорова , 36ч « Реализация требований обновленных ФГОС ООО, ФГОС СООО в работе учителя русского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«Высшая» 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08.04.2020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Коровко Оксана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технология, 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6445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Высшее, 2003г.  ГОУ ВПО «Алтайский государственный технический университет им. И. и. </w:t>
            </w:r>
            <w:r w:rsidRPr="00C6445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Ползунова»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6445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Квалификация «инженер»</w:t>
            </w:r>
          </w:p>
          <w:p w:rsidR="00633FC5" w:rsidRPr="00197A70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6445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Специальность – технология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 w:rsidRPr="00C64450">
              <w:rPr>
                <w:sz w:val="21"/>
                <w:szCs w:val="21"/>
              </w:rPr>
              <w:lastRenderedPageBreak/>
              <w:t>ПП. 26.12.2016г «Физика: теория  и методика  преподавания в образователь</w:t>
            </w:r>
            <w:r>
              <w:rPr>
                <w:sz w:val="21"/>
                <w:szCs w:val="21"/>
              </w:rPr>
              <w:t xml:space="preserve">ной организации», </w:t>
            </w:r>
            <w:r w:rsidRPr="00C64450">
              <w:rPr>
                <w:sz w:val="21"/>
                <w:szCs w:val="21"/>
              </w:rPr>
              <w:t>учитель физики;</w:t>
            </w:r>
          </w:p>
          <w:p w:rsidR="00633FC5" w:rsidRPr="00C64450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 w:rsidRPr="00C64450">
              <w:rPr>
                <w:sz w:val="21"/>
                <w:szCs w:val="21"/>
              </w:rPr>
              <w:t xml:space="preserve">06.01.2019г,  260ч., </w:t>
            </w:r>
            <w:r w:rsidRPr="00C64450">
              <w:rPr>
                <w:sz w:val="21"/>
                <w:szCs w:val="21"/>
              </w:rPr>
              <w:lastRenderedPageBreak/>
              <w:t>Профессиональная деятельность в сфере основного и среднего общего образования: учитель  Технологии в соответствии с ФГОС.</w:t>
            </w:r>
          </w:p>
          <w:p w:rsidR="00F83A56" w:rsidRDefault="00F83A56" w:rsidP="00F83A5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КПК : ООО «Цент повышения квалификации и переподготовки «Луч знаний»03.04.2022, 72 ч</w:t>
            </w:r>
          </w:p>
          <w:p w:rsidR="00F83A56" w:rsidRDefault="00F83A56" w:rsidP="00F83A5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«Особенности подготовки к сдаче ЕГЭ по физике в условиях реализации ФГОС ООО»</w:t>
            </w:r>
          </w:p>
          <w:p w:rsidR="00193716" w:rsidRDefault="00193716" w:rsidP="00F83A5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Центр повышения квалификации и переподготовки «Луч знаний», 22.03.2023, 36ч</w:t>
            </w:r>
          </w:p>
          <w:p w:rsidR="00193716" w:rsidRDefault="00193716" w:rsidP="00F83A5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 Потенциал теории воспитания и ее реализация через предмет технологии в условиях реализации ФГОС»</w:t>
            </w:r>
          </w:p>
          <w:p w:rsidR="00F83A56" w:rsidRDefault="00F83A56" w:rsidP="00F83A5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  <w:p w:rsidR="00FC4B44" w:rsidRDefault="00FC4B44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Капустина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9C53D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Высшее, 2013, ФГБОУ ВПО «Алтайский государственный университет»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9C53D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специальность: менеджмент организации,</w:t>
            </w:r>
          </w:p>
          <w:p w:rsidR="00633FC5" w:rsidRPr="00C64450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9C53D8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квалификация: менеджер.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ПП 08.08.2018, 300,  </w:t>
            </w:r>
            <w:r w:rsidRPr="009C53D8">
              <w:rPr>
                <w:sz w:val="21"/>
                <w:szCs w:val="21"/>
              </w:rPr>
              <w:t>«География : теория и методика преподавания в  образовательной организации» (учитель географии</w:t>
            </w:r>
          </w:p>
          <w:p w:rsidR="00D37708" w:rsidRPr="00C64450" w:rsidRDefault="00D37708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КПК: ООО « Инфоурок» «Педагогика и методика  преподавания географии в условиях реализации ФГОС» 22.08.2023</w:t>
            </w:r>
            <w:r w:rsidR="00F83A56">
              <w:rPr>
                <w:sz w:val="21"/>
                <w:szCs w:val="21"/>
              </w:rPr>
              <w:t>, 36ч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«учитель» 24.06.2021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D37708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Бондарекно Елена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D37708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D37708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Высшее, 2012</w:t>
            </w:r>
            <w:r w:rsidR="00633FC5" w:rsidRPr="00775FC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г ФГБОУ ВО «Алтайский государственный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университет </w:t>
            </w:r>
            <w:r w:rsidR="00633FC5" w:rsidRPr="00775FC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»,</w:t>
            </w:r>
            <w:r w:rsidR="00633FC5">
              <w:t xml:space="preserve"> </w:t>
            </w:r>
            <w:r w:rsidR="00633FC5" w:rsidRPr="00775FC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квалификация «Бакалавр»,</w:t>
            </w:r>
            <w:r w:rsidR="00633FC5"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специальность «Юристпруденция»</w:t>
            </w:r>
          </w:p>
          <w:p w:rsidR="00633FC5" w:rsidRPr="009C53D8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8" w:rsidRDefault="00D37708" w:rsidP="00D377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ПП: КГБПОУ «Рубцовский педагогический колледж»</w:t>
            </w:r>
          </w:p>
          <w:p w:rsidR="00D37708" w:rsidRDefault="00D37708" w:rsidP="00D37708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Физическая культура в общеобразовательных организациях» 15.08.2023</w:t>
            </w:r>
          </w:p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775FCB">
              <w:rPr>
                <w:rFonts w:ascii="Times New Roman" w:hAnsi="Times New Roman"/>
                <w:sz w:val="21"/>
                <w:szCs w:val="21"/>
              </w:rPr>
              <w:t>Синегубова Любовь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775FC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Высшее, 2008г.  ГОУ ВПО «Алтайский государственный технический университет им. И. и. Ползунова»,  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775FC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Квалификация: «Экономист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–</w:t>
            </w:r>
            <w:r w:rsidRPr="00775FC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менеджер</w:t>
            </w:r>
          </w:p>
          <w:p w:rsidR="00633FC5" w:rsidRPr="00775FC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775FCB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Специальность: экономика и управление на предприятиях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F83A56" w:rsidRDefault="00633FC5" w:rsidP="0066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6">
              <w:rPr>
                <w:rFonts w:ascii="Times New Roman" w:hAnsi="Times New Roman" w:cs="Times New Roman"/>
                <w:sz w:val="24"/>
                <w:szCs w:val="24"/>
              </w:rPr>
              <w:t xml:space="preserve"> ПП: ФГБУВО АГПУ г. Барнаул 20.11.2020г.</w:t>
            </w:r>
          </w:p>
          <w:p w:rsidR="00633FC5" w:rsidRPr="00F83A56" w:rsidRDefault="00633FC5" w:rsidP="0066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6">
              <w:rPr>
                <w:rFonts w:ascii="Times New Roman" w:hAnsi="Times New Roman" w:cs="Times New Roman"/>
                <w:sz w:val="24"/>
                <w:szCs w:val="24"/>
              </w:rPr>
              <w:t>квалификация – магистр,  направление- межкультурная коммуникация и инновационная лингводидактика</w:t>
            </w:r>
          </w:p>
          <w:p w:rsidR="00633FC5" w:rsidRPr="00F83A56" w:rsidRDefault="00633FC5" w:rsidP="0066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6">
              <w:rPr>
                <w:rFonts w:ascii="Times New Roman" w:hAnsi="Times New Roman" w:cs="Times New Roman"/>
                <w:sz w:val="24"/>
                <w:szCs w:val="24"/>
              </w:rPr>
              <w:t>ПП: 24.01.2022,300 Организация деятельности педагога –дефектолога: специальность педагогика и психология</w:t>
            </w:r>
          </w:p>
          <w:p w:rsidR="00633FC5" w:rsidRPr="00F83A56" w:rsidRDefault="00633FC5" w:rsidP="0066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56">
              <w:rPr>
                <w:rFonts w:ascii="Times New Roman" w:hAnsi="Times New Roman" w:cs="Times New Roman"/>
                <w:sz w:val="24"/>
                <w:szCs w:val="24"/>
              </w:rPr>
              <w:t>ПК: 02.12.2021, 16ч Проектирование индивидуального образовательного маршрута</w:t>
            </w:r>
          </w:p>
          <w:p w:rsidR="00F83A56" w:rsidRPr="00F83A56" w:rsidRDefault="00F83A56" w:rsidP="00F83A56">
            <w:pPr>
              <w:pStyle w:val="a6"/>
              <w:shd w:val="clear" w:color="auto" w:fill="FFFFFF"/>
              <w:spacing w:before="0" w:beforeAutospacing="0"/>
              <w:rPr>
                <w:color w:val="2C2D2E"/>
              </w:rPr>
            </w:pPr>
            <w:r w:rsidRPr="00F83A56">
              <w:t xml:space="preserve">ПК: </w:t>
            </w:r>
            <w:r w:rsidRPr="00F83A56">
              <w:rPr>
                <w:color w:val="2C2D2E"/>
              </w:rPr>
              <w:t>АНО ДПО "Инновационный образовательный центр повышения квалификации и переподготовки</w:t>
            </w:r>
            <w:r w:rsidRPr="00F83A56">
              <w:rPr>
                <w:color w:val="2C2D2E"/>
              </w:rPr>
              <w:br/>
              <w:t>"Мой университет"</w:t>
            </w:r>
            <w:r w:rsidRPr="00F83A56">
              <w:rPr>
                <w:color w:val="2C2D2E"/>
              </w:rPr>
              <w:br/>
              <w:t>курс повышения квалификации</w:t>
            </w:r>
            <w:r w:rsidR="00693DAE">
              <w:rPr>
                <w:color w:val="2C2D2E"/>
              </w:rPr>
              <w:t xml:space="preserve"> , 21.09</w:t>
            </w:r>
            <w:r>
              <w:rPr>
                <w:color w:val="2C2D2E"/>
              </w:rPr>
              <w:t xml:space="preserve">.2023, 36ч. </w:t>
            </w:r>
            <w:r w:rsidRPr="00F83A56">
              <w:rPr>
                <w:color w:val="2C2D2E"/>
              </w:rPr>
              <w:t xml:space="preserve">"Активные методы обучения на уроках </w:t>
            </w:r>
            <w:r w:rsidRPr="00F83A56">
              <w:rPr>
                <w:color w:val="2C2D2E"/>
              </w:rPr>
              <w:lastRenderedPageBreak/>
              <w:t>иностранного языка в условиях реализации ФГОС"</w:t>
            </w:r>
          </w:p>
          <w:p w:rsidR="00F83A56" w:rsidRPr="00F83A56" w:rsidRDefault="00F83A56" w:rsidP="00666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«учитель»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23.12.2021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066556">
              <w:rPr>
                <w:rFonts w:ascii="Times New Roman" w:hAnsi="Times New Roman"/>
                <w:sz w:val="21"/>
                <w:szCs w:val="21"/>
              </w:rPr>
              <w:t>Санькова  Олеся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И.о. директора</w:t>
            </w:r>
          </w:p>
          <w:p w:rsidR="00633FC5" w:rsidRDefault="00633FC5" w:rsidP="00666075">
            <w:pPr>
              <w:rPr>
                <w:sz w:val="21"/>
                <w:szCs w:val="21"/>
              </w:rPr>
            </w:pPr>
          </w:p>
          <w:p w:rsidR="00633FC5" w:rsidRDefault="00633FC5" w:rsidP="00666075">
            <w:pPr>
              <w:rPr>
                <w:sz w:val="21"/>
                <w:szCs w:val="21"/>
              </w:rPr>
            </w:pPr>
          </w:p>
          <w:p w:rsidR="00633FC5" w:rsidRDefault="00633FC5" w:rsidP="00666075">
            <w:pPr>
              <w:rPr>
                <w:sz w:val="21"/>
                <w:szCs w:val="21"/>
              </w:rPr>
            </w:pPr>
          </w:p>
          <w:p w:rsidR="00633FC5" w:rsidRDefault="00633FC5" w:rsidP="00666075">
            <w:pPr>
              <w:rPr>
                <w:sz w:val="21"/>
                <w:szCs w:val="21"/>
              </w:rPr>
            </w:pPr>
          </w:p>
          <w:p w:rsidR="00633FC5" w:rsidRDefault="00633FC5" w:rsidP="00666075">
            <w:pPr>
              <w:rPr>
                <w:sz w:val="21"/>
                <w:szCs w:val="21"/>
              </w:rPr>
            </w:pPr>
          </w:p>
          <w:p w:rsidR="00633FC5" w:rsidRPr="00066556" w:rsidRDefault="00633FC5" w:rsidP="006660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775FCB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D7693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Высшее.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2007</w:t>
            </w:r>
            <w:r w:rsidRPr="00D7693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Бийский государственный педагогический университет им.В.М. Шук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шина, </w:t>
            </w:r>
            <w:r w:rsidRPr="00D7693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учитель географии, биологии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, география, 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ПП: </w:t>
            </w:r>
            <w:r w:rsidRPr="00D7693F">
              <w:rPr>
                <w:sz w:val="21"/>
                <w:szCs w:val="21"/>
              </w:rPr>
              <w:t>2014. «Менеджер образования»</w:t>
            </w:r>
          </w:p>
          <w:p w:rsidR="00F02D0A" w:rsidRPr="00D7693F" w:rsidRDefault="00F02D0A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КПК : АИРО им.Топорова , 15.04.2023 Комплексная безопасность ОО, 36ч</w:t>
            </w:r>
          </w:p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ПП 2020г, 300ч </w:t>
            </w:r>
            <w:r w:rsidRPr="00D7693F">
              <w:rPr>
                <w:sz w:val="21"/>
                <w:szCs w:val="21"/>
              </w:rPr>
              <w:t>квалификация : учитель русского языка и литературы.</w:t>
            </w:r>
          </w:p>
          <w:p w:rsidR="001C7EC4" w:rsidRPr="001C7EC4" w:rsidRDefault="00633FC5" w:rsidP="00666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1"/>
                <w:szCs w:val="21"/>
              </w:rPr>
              <w:t>ПК:</w:t>
            </w:r>
            <w:r>
              <w:t xml:space="preserve"> </w:t>
            </w:r>
            <w:r>
              <w:rPr>
                <w:sz w:val="21"/>
                <w:szCs w:val="21"/>
              </w:rPr>
              <w:t>2022,72ч</w:t>
            </w:r>
            <w:r w:rsidRPr="00D7693F">
              <w:rPr>
                <w:sz w:val="21"/>
                <w:szCs w:val="21"/>
              </w:rPr>
              <w:t xml:space="preserve"> Исполь</w:t>
            </w:r>
            <w:r>
              <w:rPr>
                <w:sz w:val="21"/>
                <w:szCs w:val="21"/>
              </w:rPr>
              <w:t>зо</w:t>
            </w:r>
            <w:r w:rsidRPr="00D7693F">
              <w:rPr>
                <w:sz w:val="21"/>
                <w:szCs w:val="21"/>
              </w:rPr>
              <w:t xml:space="preserve">вание современного обору-дования в центрах Точка роста естественно-научной и технологической </w:t>
            </w:r>
            <w:r w:rsidR="00F83A56" w:rsidRPr="001C7EC4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r w:rsidR="00156354" w:rsidRPr="001C7E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C7EC4" w:rsidRPr="001C7EC4" w:rsidRDefault="001C7EC4" w:rsidP="001C7EC4">
            <w:pPr>
              <w:pStyle w:val="3"/>
              <w:shd w:val="clear" w:color="auto" w:fill="FFFFFF"/>
              <w:spacing w:before="0"/>
              <w:rPr>
                <w:rFonts w:ascii="Arial" w:eastAsia="Times New Roman" w:hAnsi="Arial" w:cs="Arial"/>
                <w:b w:val="0"/>
                <w:bCs w:val="0"/>
                <w:color w:val="3B4255"/>
                <w:sz w:val="34"/>
                <w:szCs w:val="34"/>
              </w:rPr>
            </w:pPr>
            <w:r w:rsidRPr="001C7E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ПК:2023,36ч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r w:rsidR="00F12B2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30.09.2023 </w:t>
            </w:r>
            <w:r w:rsidRPr="001C7EC4">
              <w:rPr>
                <w:rFonts w:ascii="Times New Roman" w:hAnsi="Times New Roman" w:cs="Times New Roman"/>
                <w:b w:val="0"/>
                <w:color w:val="3B4254"/>
                <w:sz w:val="20"/>
                <w:szCs w:val="20"/>
                <w:shd w:val="clear" w:color="auto" w:fill="FFFFFF"/>
              </w:rPr>
              <w:t>Институт развития образования, повышения</w:t>
            </w:r>
            <w:r w:rsidRPr="001C7EC4">
              <w:rPr>
                <w:rFonts w:ascii="Times New Roman" w:hAnsi="Times New Roman" w:cs="Times New Roman"/>
                <w:b w:val="0"/>
                <w:caps/>
                <w:color w:val="3B4254"/>
                <w:sz w:val="20"/>
                <w:szCs w:val="20"/>
              </w:rPr>
              <w:br/>
            </w:r>
            <w:r w:rsidRPr="001C7EC4">
              <w:rPr>
                <w:rFonts w:ascii="Times New Roman" w:hAnsi="Times New Roman" w:cs="Times New Roman"/>
                <w:b w:val="0"/>
                <w:color w:val="3B4254"/>
                <w:sz w:val="20"/>
                <w:szCs w:val="20"/>
                <w:shd w:val="clear" w:color="auto" w:fill="FFFFFF"/>
              </w:rPr>
              <w:t>квалификации и переподготовки</w:t>
            </w:r>
            <w:r w:rsidR="00156354" w:rsidRPr="001C7E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1C7E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1C7EC4">
              <w:rPr>
                <w:rFonts w:ascii="Times New Roman" w:eastAsia="Times New Roman" w:hAnsi="Times New Roman" w:cs="Times New Roman"/>
                <w:b w:val="0"/>
                <w:bCs w:val="0"/>
                <w:color w:val="3B4255"/>
                <w:sz w:val="20"/>
                <w:szCs w:val="20"/>
              </w:rPr>
              <w:t>Методика обучения дисциплине «Биология» в основной и средней школе в условиях реализации обновлённых ФГОС ООО и СОО»</w:t>
            </w:r>
          </w:p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633FC5" w:rsidRDefault="00FC4B44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33FC5">
              <w:rPr>
                <w:rFonts w:ascii="Times New Roman" w:hAnsi="Times New Roman"/>
              </w:rPr>
              <w:t>учитель»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29.12.2020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FC4B44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Валентин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 Алтайская госудаоственная педагогическая академия, 2010</w:t>
            </w:r>
          </w:p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6769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Квалификация:   учитель </w:t>
            </w:r>
            <w:r w:rsidRPr="0046769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lastRenderedPageBreak/>
              <w:t>начальных классов</w:t>
            </w:r>
          </w:p>
          <w:p w:rsidR="00633FC5" w:rsidRPr="00D7693F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46769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Специальность: </w:t>
            </w:r>
            <w:r w:rsidR="00FC4B44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педагогика  и методика начального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4" w:rsidRDefault="00633FC5" w:rsidP="00FC4B4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</w:t>
            </w:r>
          </w:p>
          <w:p w:rsidR="00633FC5" w:rsidRDefault="00FC4B44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Учебный цент повышения квалификации «Луч знаний», 20.09.2023, 36ч. «Введение и развитие учебного процесса с использованием </w:t>
            </w:r>
            <w:r>
              <w:rPr>
                <w:sz w:val="21"/>
                <w:szCs w:val="21"/>
              </w:rPr>
              <w:lastRenderedPageBreak/>
              <w:t>современных педагогических технологий в контексте реализации обновленных ФГОС НОО и ООО»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</w:t>
            </w:r>
          </w:p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29.06.2020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6C7DB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Копейкина Инна Юрьевна</w:t>
            </w:r>
            <w:r w:rsidRPr="00066556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D7693F" w:rsidRDefault="00FC4B44" w:rsidP="00FB249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Студентка 3</w:t>
            </w:r>
            <w:r w:rsidR="00633FC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-го курса </w:t>
            </w:r>
            <w:r w:rsidR="00FB2496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АНПОО «МАНО» </w:t>
            </w:r>
            <w:r w:rsidR="00633FC5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Эбергард Лариса Александровна</w:t>
            </w:r>
            <w:r w:rsidRPr="0006655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Студентка 3</w:t>
            </w:r>
            <w:r w:rsidR="00633FC5" w:rsidRPr="0046769C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-го курса «Рубцов-ский педагоги-ческий кол-ледж», 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33FC5" w:rsidRPr="00F65DE6" w:rsidTr="00633FC5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Татьяна Александровна</w:t>
            </w:r>
          </w:p>
          <w:p w:rsidR="00633FC5" w:rsidRPr="00066556" w:rsidRDefault="00633FC5" w:rsidP="00666075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ОРКСЭ, ОДНКНР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FC4B44" w:rsidP="00666075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A9344A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Среднне-специальное, ЛТТ</w:t>
            </w:r>
          </w:p>
          <w:p w:rsidR="00633FC5" w:rsidRPr="0046769C" w:rsidRDefault="00FC4B44" w:rsidP="00666075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Студентка 4</w:t>
            </w:r>
            <w:r w:rsidR="00633FC5" w:rsidRPr="005B74FD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-го ку</w:t>
            </w:r>
            <w:r w:rsidR="00FB2496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рса АГПУ, института истории, социальных коммуникаций и право.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5" w:rsidRDefault="00633FC5" w:rsidP="006660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33FC5" w:rsidRPr="006C00E4" w:rsidRDefault="00633FC5" w:rsidP="00633F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72C4" w:rsidRDefault="003172C4"/>
    <w:sectPr w:rsidR="003172C4" w:rsidSect="00DE46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419"/>
    <w:multiLevelType w:val="hybridMultilevel"/>
    <w:tmpl w:val="A82C32A0"/>
    <w:lvl w:ilvl="0" w:tplc="992CC7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C5"/>
    <w:rsid w:val="000A122A"/>
    <w:rsid w:val="000B35D6"/>
    <w:rsid w:val="00156354"/>
    <w:rsid w:val="00193716"/>
    <w:rsid w:val="001C7EC4"/>
    <w:rsid w:val="003172C4"/>
    <w:rsid w:val="0049173B"/>
    <w:rsid w:val="00633FC5"/>
    <w:rsid w:val="00693DAE"/>
    <w:rsid w:val="00D37708"/>
    <w:rsid w:val="00F02D0A"/>
    <w:rsid w:val="00F12B2A"/>
    <w:rsid w:val="00F804EC"/>
    <w:rsid w:val="00F83A56"/>
    <w:rsid w:val="00FB2496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C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C5"/>
    <w:pPr>
      <w:ind w:left="720"/>
      <w:contextualSpacing/>
    </w:pPr>
  </w:style>
  <w:style w:type="paragraph" w:styleId="a4">
    <w:name w:val="No Spacing"/>
    <w:link w:val="a5"/>
    <w:uiPriority w:val="1"/>
    <w:qFormat/>
    <w:rsid w:val="00633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33FC5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F8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7EC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C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C5"/>
    <w:pPr>
      <w:ind w:left="720"/>
      <w:contextualSpacing/>
    </w:pPr>
  </w:style>
  <w:style w:type="paragraph" w:styleId="a4">
    <w:name w:val="No Spacing"/>
    <w:link w:val="a5"/>
    <w:uiPriority w:val="1"/>
    <w:qFormat/>
    <w:rsid w:val="00633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33FC5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F8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7EC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2023-09-27T16:37:00Z</dcterms:created>
  <dcterms:modified xsi:type="dcterms:W3CDTF">2023-09-27T16:37:00Z</dcterms:modified>
</cp:coreProperties>
</file>