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B8" w:rsidRPr="001175B8" w:rsidRDefault="001175B8" w:rsidP="0011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75B8">
        <w:rPr>
          <w:rFonts w:ascii="Times New Roman" w:eastAsia="Times New Roman" w:hAnsi="Times New Roman" w:cs="Times New Roman"/>
          <w:b/>
          <w:lang w:eastAsia="ru-RU"/>
        </w:rPr>
        <w:t>Сведения о кадровом  составе педагогов  МКОУ «</w:t>
      </w:r>
      <w:proofErr w:type="spellStart"/>
      <w:r w:rsidRPr="001175B8">
        <w:rPr>
          <w:rFonts w:ascii="Times New Roman" w:eastAsia="Times New Roman" w:hAnsi="Times New Roman" w:cs="Times New Roman"/>
          <w:b/>
          <w:lang w:eastAsia="ru-RU"/>
        </w:rPr>
        <w:t>Ремовская</w:t>
      </w:r>
      <w:proofErr w:type="spellEnd"/>
      <w:r w:rsidRPr="001175B8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1175B8" w:rsidRPr="001175B8" w:rsidRDefault="007D4BA9" w:rsidP="0011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2024-2025</w:t>
      </w:r>
      <w:r w:rsidR="001175B8" w:rsidRPr="001175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175B8" w:rsidRPr="001175B8">
        <w:rPr>
          <w:rFonts w:ascii="Times New Roman" w:eastAsia="Times New Roman" w:hAnsi="Times New Roman" w:cs="Times New Roman"/>
          <w:b/>
          <w:lang w:eastAsia="ru-RU"/>
        </w:rPr>
        <w:t>уч</w:t>
      </w:r>
      <w:proofErr w:type="gramStart"/>
      <w:r w:rsidR="001175B8" w:rsidRPr="001175B8">
        <w:rPr>
          <w:rFonts w:ascii="Times New Roman" w:eastAsia="Times New Roman" w:hAnsi="Times New Roman" w:cs="Times New Roman"/>
          <w:b/>
          <w:lang w:eastAsia="ru-RU"/>
        </w:rPr>
        <w:t>.г</w:t>
      </w:r>
      <w:proofErr w:type="gramEnd"/>
      <w:r w:rsidR="001175B8" w:rsidRPr="001175B8">
        <w:rPr>
          <w:rFonts w:ascii="Times New Roman" w:eastAsia="Times New Roman" w:hAnsi="Times New Roman" w:cs="Times New Roman"/>
          <w:b/>
          <w:lang w:eastAsia="ru-RU"/>
        </w:rPr>
        <w:t>од</w:t>
      </w:r>
      <w:proofErr w:type="spellEnd"/>
    </w:p>
    <w:p w:rsidR="001175B8" w:rsidRPr="001175B8" w:rsidRDefault="001175B8" w:rsidP="0011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134"/>
        <w:gridCol w:w="1134"/>
        <w:gridCol w:w="709"/>
        <w:gridCol w:w="850"/>
        <w:gridCol w:w="851"/>
        <w:gridCol w:w="1701"/>
        <w:gridCol w:w="2835"/>
        <w:gridCol w:w="1275"/>
        <w:gridCol w:w="1275"/>
        <w:gridCol w:w="1275"/>
      </w:tblGrid>
      <w:tr w:rsidR="001175B8" w:rsidRPr="001175B8" w:rsidTr="001175B8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8" w:rsidRPr="001175B8" w:rsidRDefault="001175B8" w:rsidP="001175B8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1175B8" w:rsidRPr="001175B8" w:rsidRDefault="001175B8" w:rsidP="001175B8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17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17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 </w:t>
            </w:r>
            <w:proofErr w:type="spellStart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педработника</w:t>
            </w:r>
            <w:proofErr w:type="spellEnd"/>
          </w:p>
          <w:p w:rsidR="001175B8" w:rsidRPr="001175B8" w:rsidRDefault="001175B8" w:rsidP="001175B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Должность,  с указанием преподаваемого предмета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предметы</w:t>
            </w:r>
            <w:r w:rsidRPr="001175B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вашем</w:t>
            </w:r>
            <w:proofErr w:type="gramEnd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ОУ и совмещение в других ОО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 стаж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(ВО/СПО, год окончания, направление подготовки/специальность, квалификация)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ПК, ПП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курсов, кол-во часов, тема)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Итоги </w:t>
            </w:r>
            <w:proofErr w:type="gramStart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предыдущей</w:t>
            </w:r>
            <w:proofErr w:type="gramEnd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(категория, должность, дата присвоения)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</w:t>
            </w:r>
          </w:p>
        </w:tc>
      </w:tr>
      <w:tr w:rsidR="001175B8" w:rsidRPr="001175B8" w:rsidTr="001175B8">
        <w:trPr>
          <w:trHeight w:val="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данном</w:t>
            </w:r>
            <w:proofErr w:type="gramEnd"/>
            <w:r w:rsidRPr="00117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ОУ в должности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Щербакова Галина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Высшее , 1984,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Барнаульский  государственный педагогический институт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Квалификация:  учитель математики средней школы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Специальность: </w:t>
            </w:r>
            <w:r w:rsidRPr="001175B8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математика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ПП. 28.08.2019, 260ч. - «Профессиональная деятельность в сфере общего образования: учитель  </w:t>
            </w:r>
            <w:proofErr w:type="spell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изобразительгого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искусства в соответствии с ФГОС»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ПК.06.04.2022 , 72ч, Особенности подготовки </w:t>
            </w:r>
            <w:proofErr w:type="gram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сдачи</w:t>
            </w:r>
            <w:proofErr w:type="gram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ОГЭ по математике в условиях реализации ФГОС ООО»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 20.01.2022.300ч Учитель-логопед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 18.05.2022 72ч «</w:t>
            </w:r>
            <w:proofErr w:type="gram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</w:t>
            </w:r>
            <w:proofErr w:type="gram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 </w:t>
            </w:r>
            <w:proofErr w:type="gram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творческая</w:t>
            </w:r>
            <w:proofErr w:type="gram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составляющая в системе образования в условиях реализации ФГОС ООО»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 12.05.2022 36ч Реализация требований обновленных ФГОС НОО, ООО в работе учителя»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 xml:space="preserve">«учитель»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24.06.2021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othufkbyf@mail.ru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8 9132422449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Гиренко  Анна 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Химия,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Высшее</w:t>
            </w:r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, 2003 г,</w:t>
            </w:r>
            <w:r w:rsidRPr="00117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Университет Российской академии образования,   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Квалификация: психолог, преподаватель психологии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 </w:t>
            </w:r>
            <w:r w:rsidRPr="001175B8"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  <w:t>Квалификация: учитель нач. классов, специальность: учитель начальных классов</w:t>
            </w: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Среднее </w:t>
            </w: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–с</w:t>
            </w:r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пециальное: 28.06.2017г.  КГБПОУ «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Рубцовский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педагогический колледж»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ПП. 2015,  «Алтайский государственный университет»,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Преподавание химии в 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общеобразовных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организациях ООО и СОО.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Учитель химии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ПП.2018г.</w:t>
            </w: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,П</w:t>
            </w:r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рофессиональная деятельность в сфере общего образования: </w:t>
            </w: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учитель музыки в соответствии с ФГОС», квалификация: учитель музыки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ПК 2020, 36ч </w:t>
            </w:r>
            <w:r w:rsidRPr="001175B8">
              <w:rPr>
                <w:rFonts w:ascii="Times New Roman" w:eastAsia="Calibri" w:hAnsi="Times New Roman"/>
                <w:lang w:eastAsia="ru-RU"/>
              </w:rPr>
              <w:t xml:space="preserve">ПК 11.08.2022 Использование современного оборудования в центрах Точка роста естественно-научной и </w:t>
            </w:r>
            <w:proofErr w:type="gramStart"/>
            <w:r w:rsidRPr="001175B8">
              <w:rPr>
                <w:rFonts w:ascii="Times New Roman" w:eastAsia="Calibri" w:hAnsi="Times New Roman"/>
                <w:lang w:eastAsia="ru-RU"/>
              </w:rPr>
              <w:t>технологической</w:t>
            </w:r>
            <w:proofErr w:type="gramEnd"/>
            <w:r w:rsidRPr="001175B8">
              <w:rPr>
                <w:rFonts w:ascii="Times New Roman" w:eastAsia="Calibri" w:hAnsi="Times New Roman"/>
                <w:lang w:eastAsia="ru-RU"/>
              </w:rPr>
              <w:t xml:space="preserve"> </w:t>
            </w:r>
            <w:proofErr w:type="spellStart"/>
            <w:r w:rsidRPr="001175B8">
              <w:rPr>
                <w:rFonts w:ascii="Times New Roman" w:eastAsia="Calibri" w:hAnsi="Times New Roman"/>
                <w:lang w:eastAsia="ru-RU"/>
              </w:rPr>
              <w:t>напрвленности</w:t>
            </w:r>
            <w:proofErr w:type="spellEnd"/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1175B8">
              <w:rPr>
                <w:rFonts w:ascii="Times New Roman" w:eastAsia="Calibri" w:hAnsi="Times New Roman"/>
                <w:lang w:eastAsia="ru-RU"/>
              </w:rPr>
              <w:t xml:space="preserve">ПК: АНО ДПО «Инновационный образовательный цент повышения квалификации и </w:t>
            </w:r>
            <w:proofErr w:type="spellStart"/>
            <w:r w:rsidRPr="001175B8">
              <w:rPr>
                <w:rFonts w:ascii="Times New Roman" w:eastAsia="Calibri" w:hAnsi="Times New Roman"/>
                <w:lang w:eastAsia="ru-RU"/>
              </w:rPr>
              <w:t>переродготовки</w:t>
            </w:r>
            <w:proofErr w:type="spellEnd"/>
            <w:r w:rsidRPr="001175B8">
              <w:rPr>
                <w:rFonts w:ascii="Times New Roman" w:eastAsia="Calibri" w:hAnsi="Times New Roman"/>
                <w:lang w:eastAsia="ru-RU"/>
              </w:rPr>
              <w:t xml:space="preserve"> «Мой университет», 36ч, 25.09.2023 «Реализация требований обновленных ФГОС НОО в работе учителя начальных классов»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 xml:space="preserve">«учитель»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29.06.2020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agirenko81@mail.ru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89132718749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Брезицкая</w:t>
            </w:r>
            <w:proofErr w:type="spellEnd"/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Надежда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немецкого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Высшее</w:t>
            </w:r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, 2011 год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Барнаульская государственная педагогическая академия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  <w:t>иностранные языки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Theme="minorEastAsia" w:hAnsi="Times New Roman"/>
                <w:sz w:val="21"/>
                <w:szCs w:val="21"/>
                <w:lang w:eastAsia="ru-RU"/>
              </w:rPr>
              <w:t>учитель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ПП.  09.05.18 , 300ч «Информатика: теория и методика преподавания в общеобразовательной организации» квалификация - учитель информатики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ПК 16.03.2022 Современный урок немецкого языка по ФГОС 108 ч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ПК 16.03.2022 , 108 ч, Современный урок немецкого языка для детей ОВЗ как одна из форм реализации обновленных ФГОС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ПК 16.03.2022, 72ч ИКТ в образовательном </w:t>
            </w: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lastRenderedPageBreak/>
              <w:t>пространстве обновленных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 xml:space="preserve">«учитель»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29.12.2020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novenskaja_sosh@mail.ru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89609664926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Ильченко Анна Ивановна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Высшее, 1982, 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Барнаульский  государственный педагогический институт,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Квалификация: </w:t>
            </w: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учитель математики  средней школы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Специальность: математика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ПК 20.09.2021 , 72ч</w:t>
            </w:r>
            <w:r w:rsidRPr="001175B8">
              <w:rPr>
                <w:rFonts w:eastAsiaTheme="minorEastAsia"/>
                <w:lang w:eastAsia="ru-RU"/>
              </w:rPr>
              <w:t xml:space="preserve"> </w:t>
            </w: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Методы и технологии обучения математике и организация обучения в условиях реализации ФГОСООО и СОО.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«Учитель»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89132743750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Кутерницкая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Марина Петровна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Высшее</w:t>
            </w:r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.,1994 Барнаульский  государственный педагогический  институт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Квалификация:   учитель  русского языка и литературы  средней школы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Специальность: 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19.05.2023 КАУДПО АИРО </w:t>
            </w:r>
            <w:proofErr w:type="spellStart"/>
            <w:r w:rsidRPr="001175B8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им.А.М.Топорова</w:t>
            </w:r>
            <w:proofErr w:type="spellEnd"/>
            <w:r w:rsidRPr="001175B8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 xml:space="preserve"> , 36ч « Реализация требований обновленных ФГОС ООО, ФГОС СООО в работе учителя русского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 xml:space="preserve">«Высшая»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08.04.2020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mkuternitskaya@mail.ru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89130839416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Коровко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Оксана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технология, 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Высшее, 2003г.  ГОУ ВПО «Алтайский государственный технический университет им. И. и. </w:t>
            </w: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Ползунова»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Квалификация «инженер»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Специальность – технология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lastRenderedPageBreak/>
              <w:t>ПП. 26.12.2016г «Физика: теория  и методика  преподавания в образовательной организации», учитель физики;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06.01.2019г,  260ч., </w:t>
            </w: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lastRenderedPageBreak/>
              <w:t>Профессиональная деятельность в сфере основного и среднего общего образования: учитель  Технологии в соответствии с ФГОС.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КПК</w:t>
            </w:r>
            <w:proofErr w:type="gram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ООО «Цент повышения квалификации и переподготовки «Луч знаний»03.04.2022, 72 ч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«Особенности подготовки к сдаче ЕГЭ по физике в условиях реализации ФГОС ООО»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ООО Центр повышения квалификации и переподготовки «Луч знаний», 22.03.2023, 36ч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« Потенциал теории воспитания и ее реализация через предмет технологии в условиях реализации ФГОС»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Соответствие занимаемой должности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89628124417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Капустина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ОБЗР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Высшее</w:t>
            </w:r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, 2013, ФГБОУ ВПО «Алтайский государственный университет»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специальность: менеджмент организации,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квалификация: менеджер.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ПП 08.08.2018, 300,  «География</w:t>
            </w:r>
            <w:proofErr w:type="gram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теория и методика преподавания в  образовательной организации» (учитель географии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КПК: ООО « </w:t>
            </w:r>
            <w:proofErr w:type="spell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Инфоурок</w:t>
            </w:r>
            <w:proofErr w:type="spell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» «Педагогика и методика  преподавания географии в условиях реализации ФГОС» 22.08.2023, 36ч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«учитель» 24.06.2021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capustina.anastasya2016@yandex.ru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898335119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Бондарекно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Высшее, 2012г ФГБОУ </w:t>
            </w: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ВО</w:t>
            </w:r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«Алтайский государственный университет »,</w:t>
            </w:r>
            <w:r w:rsidRPr="001175B8">
              <w:rPr>
                <w:rFonts w:eastAsiaTheme="minorEastAsia"/>
                <w:lang w:eastAsia="ru-RU"/>
              </w:rPr>
              <w:t xml:space="preserve"> </w:t>
            </w: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квалификация «Бакалавр»,</w:t>
            </w:r>
            <w:r w:rsidRPr="001175B8">
              <w:rPr>
                <w:rFonts w:eastAsiaTheme="minorEastAsia"/>
                <w:lang w:eastAsia="ru-RU"/>
              </w:rPr>
              <w:t xml:space="preserve"> </w:t>
            </w: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специальность «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Юристпруденция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lastRenderedPageBreak/>
              <w:t>ПП: КГБПОУ «</w:t>
            </w:r>
            <w:proofErr w:type="spell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Рубцовский</w:t>
            </w:r>
            <w:proofErr w:type="spell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педагогический колледж»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Физическая культура в общеобразовательных организациях» 15.08.2023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Синегубова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Высшее, 2008г.  ГОУ ВПО «Алтайский государственный технический университет им. И. и. Ползунова», 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Квалификация: «Экономист – менеджер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Специальность: экономика и управление на предприятиях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5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ПП: ФГБУВО АГПУ г. Барнаул 20.11.2020г.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5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квалификация – магистр,  направлени</w:t>
            </w:r>
            <w:proofErr w:type="gramStart"/>
            <w:r w:rsidRPr="001175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175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межкультурная коммуникация и инновационная лингводидактика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5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ПП: 24.01.2022,300 Организация деятельности педагога </w:t>
            </w:r>
            <w:proofErr w:type="gramStart"/>
            <w:r w:rsidRPr="001175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1175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ефектолога: специальность педагогика и психология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5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ПК: 02.12.2021, 16ч Проектирование индивидуального образовательного маршрута</w:t>
            </w:r>
          </w:p>
          <w:p w:rsidR="001175B8" w:rsidRPr="001175B8" w:rsidRDefault="001175B8" w:rsidP="001175B8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ПК: </w:t>
            </w:r>
            <w:r w:rsidRPr="001175B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АНО ДПО "Инновационный образовательный центр повышения квалификации и переподготовки</w:t>
            </w:r>
            <w:r w:rsidRPr="001175B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"Мой университет"</w:t>
            </w:r>
            <w:r w:rsidRPr="001175B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курс повышения квалификации , 21.09.2023, 36ч. "Активные методы обучения на уроках </w:t>
            </w:r>
            <w:r w:rsidRPr="001175B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иностранного языка в условиях реализации ФГОС"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Первая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«учитель»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23.12.2021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lunasineg@mail.ru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89132488543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Санькова  Олеся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rPr>
                <w:rFonts w:eastAsiaTheme="minorEastAsia"/>
                <w:sz w:val="21"/>
                <w:szCs w:val="21"/>
                <w:lang w:eastAsia="ru-RU"/>
              </w:rPr>
            </w:pPr>
            <w:proofErr w:type="spell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И.о</w:t>
            </w:r>
            <w:proofErr w:type="spell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. директора</w:t>
            </w:r>
          </w:p>
          <w:p w:rsidR="001175B8" w:rsidRPr="001175B8" w:rsidRDefault="001175B8" w:rsidP="001175B8">
            <w:pPr>
              <w:rPr>
                <w:rFonts w:eastAsiaTheme="minorEastAsia"/>
                <w:sz w:val="21"/>
                <w:szCs w:val="21"/>
                <w:lang w:eastAsia="ru-RU"/>
              </w:rPr>
            </w:pPr>
          </w:p>
          <w:p w:rsidR="001175B8" w:rsidRPr="001175B8" w:rsidRDefault="001175B8" w:rsidP="001175B8">
            <w:pPr>
              <w:rPr>
                <w:rFonts w:eastAsiaTheme="minorEastAsia"/>
                <w:sz w:val="21"/>
                <w:szCs w:val="21"/>
                <w:lang w:eastAsia="ru-RU"/>
              </w:rPr>
            </w:pPr>
          </w:p>
          <w:p w:rsidR="001175B8" w:rsidRPr="001175B8" w:rsidRDefault="001175B8" w:rsidP="001175B8">
            <w:pPr>
              <w:rPr>
                <w:rFonts w:eastAsiaTheme="minorEastAsia"/>
                <w:sz w:val="21"/>
                <w:szCs w:val="21"/>
                <w:lang w:eastAsia="ru-RU"/>
              </w:rPr>
            </w:pPr>
          </w:p>
          <w:p w:rsidR="001175B8" w:rsidRPr="001175B8" w:rsidRDefault="001175B8" w:rsidP="001175B8">
            <w:pPr>
              <w:rPr>
                <w:rFonts w:eastAsiaTheme="minorEastAsia"/>
                <w:sz w:val="21"/>
                <w:szCs w:val="21"/>
                <w:lang w:eastAsia="ru-RU"/>
              </w:rPr>
            </w:pPr>
          </w:p>
          <w:p w:rsidR="001175B8" w:rsidRPr="001175B8" w:rsidRDefault="001175B8" w:rsidP="001175B8">
            <w:pPr>
              <w:rPr>
                <w:rFonts w:eastAsiaTheme="minorEastAsia"/>
                <w:sz w:val="21"/>
                <w:szCs w:val="21"/>
                <w:lang w:eastAsia="ru-RU"/>
              </w:rPr>
            </w:pPr>
          </w:p>
          <w:p w:rsidR="001175B8" w:rsidRPr="001175B8" w:rsidRDefault="001175B8" w:rsidP="001175B8">
            <w:pPr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Высшее</w:t>
            </w:r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2007 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Бийский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государственный педагогический университет 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им.В.М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. Шукшина, учитель географии, биологии, география, 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ПП: 2014. «Менеджер образования»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КПК</w:t>
            </w:r>
            <w:proofErr w:type="gram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АИРО </w:t>
            </w:r>
            <w:proofErr w:type="spell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им</w:t>
            </w:r>
            <w:proofErr w:type="gram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.Т</w:t>
            </w:r>
            <w:proofErr w:type="gram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опорова</w:t>
            </w:r>
            <w:proofErr w:type="spell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, 15.04.2023 Комплексная безопасность ОО, 36ч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ПП 2020г, 300ч квалификация</w:t>
            </w:r>
            <w:proofErr w:type="gram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учитель русского языка и литературы.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ПК:</w:t>
            </w:r>
            <w:r w:rsidRPr="001175B8">
              <w:rPr>
                <w:rFonts w:eastAsiaTheme="minorEastAsia"/>
                <w:lang w:eastAsia="ru-RU"/>
              </w:rPr>
              <w:t xml:space="preserve"> </w:t>
            </w: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2022,72ч Использование современного </w:t>
            </w:r>
            <w:proofErr w:type="gram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обору-</w:t>
            </w:r>
            <w:proofErr w:type="spell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дования</w:t>
            </w:r>
            <w:proofErr w:type="spellEnd"/>
            <w:proofErr w:type="gram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 в центрах Точка роста естественно-научной и технологической </w:t>
            </w:r>
            <w:r w:rsidRPr="001175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направленности  </w:t>
            </w:r>
          </w:p>
          <w:p w:rsidR="001175B8" w:rsidRPr="001175B8" w:rsidRDefault="001175B8" w:rsidP="001175B8">
            <w:pPr>
              <w:keepNext/>
              <w:keepLines/>
              <w:shd w:val="clear" w:color="auto" w:fill="FFFFFF"/>
              <w:spacing w:after="0"/>
              <w:outlineLvl w:val="2"/>
              <w:rPr>
                <w:rFonts w:ascii="Arial" w:eastAsia="Times New Roman" w:hAnsi="Arial" w:cs="Arial"/>
                <w:color w:val="3B4255"/>
                <w:sz w:val="34"/>
                <w:szCs w:val="34"/>
                <w:lang w:eastAsia="ru-RU"/>
              </w:rPr>
            </w:pPr>
            <w:r w:rsidRPr="001175B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 xml:space="preserve">ПК:2023,36ч. 30.09.2023 </w:t>
            </w:r>
            <w:r w:rsidRPr="001175B8">
              <w:rPr>
                <w:rFonts w:ascii="Times New Roman" w:eastAsiaTheme="majorEastAsia" w:hAnsi="Times New Roman" w:cs="Times New Roman"/>
                <w:bCs/>
                <w:color w:val="3B4254"/>
                <w:sz w:val="20"/>
                <w:szCs w:val="20"/>
                <w:shd w:val="clear" w:color="auto" w:fill="FFFFFF"/>
                <w:lang w:eastAsia="ru-RU"/>
              </w:rPr>
              <w:t>Институт развития образования, повышения</w:t>
            </w:r>
            <w:r w:rsidRPr="001175B8">
              <w:rPr>
                <w:rFonts w:ascii="Times New Roman" w:eastAsiaTheme="majorEastAsia" w:hAnsi="Times New Roman" w:cs="Times New Roman"/>
                <w:bCs/>
                <w:caps/>
                <w:color w:val="3B4254"/>
                <w:sz w:val="20"/>
                <w:szCs w:val="20"/>
                <w:lang w:eastAsia="ru-RU"/>
              </w:rPr>
              <w:br/>
            </w:r>
            <w:r w:rsidRPr="001175B8">
              <w:rPr>
                <w:rFonts w:ascii="Times New Roman" w:eastAsiaTheme="majorEastAsia" w:hAnsi="Times New Roman" w:cs="Times New Roman"/>
                <w:bCs/>
                <w:color w:val="3B4254"/>
                <w:sz w:val="20"/>
                <w:szCs w:val="20"/>
                <w:shd w:val="clear" w:color="auto" w:fill="FFFFFF"/>
                <w:lang w:eastAsia="ru-RU"/>
              </w:rPr>
              <w:t>квалификации и переподготовки</w:t>
            </w:r>
            <w:r w:rsidRPr="001175B8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1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175B8">
              <w:rPr>
                <w:rFonts w:ascii="Times New Roman" w:eastAsia="Times New Roman" w:hAnsi="Times New Roman" w:cs="Times New Roman"/>
                <w:color w:val="3B4255"/>
                <w:sz w:val="20"/>
                <w:szCs w:val="20"/>
                <w:lang w:eastAsia="ru-RU"/>
              </w:rPr>
              <w:t>Методика обучения дисциплине «Биология» в основной и средней школе в условиях реализации обновлённых ФГОС ООО и СОО»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«учитель»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29.12.2020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sankova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inbox</w:t>
            </w: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89132466350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Валентин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Алтайская 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госудаоственная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педагогическая академия, 2010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Квалификация:   учитель </w:t>
            </w: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начальных классов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Специальность: педагогика  и методика начального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lastRenderedPageBreak/>
              <w:t xml:space="preserve"> 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 xml:space="preserve">Учебный цент повышения квалификации «Луч знаний», 20.09.2023, 36ч. «Введение и развитие учебного процесса с использованием </w:t>
            </w: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lastRenderedPageBreak/>
              <w:t xml:space="preserve">современных педагогических технологий в контексте реализации обновленных ФГОС НОО </w:t>
            </w:r>
            <w:proofErr w:type="gramStart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и ООО</w:t>
            </w:r>
            <w:proofErr w:type="gramEnd"/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Первая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29.06.2020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velichko.yuliya82@mail.ru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89628137705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Копейкина Инна Юрьевна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Студентка 3-го курса АНПОО «МАНО» 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E024A5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A5">
              <w:rPr>
                <w:rFonts w:ascii="Times New Roman" w:eastAsia="Times New Roman" w:hAnsi="Times New Roman" w:cs="Times New Roman"/>
                <w:lang w:eastAsia="ru-RU"/>
              </w:rPr>
              <w:t>kopejkinainna80@mail.ru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E024A5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89130944069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Эбергард</w:t>
            </w:r>
            <w:proofErr w:type="spellEnd"/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Лариса Александровна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Студентка 3-го курса «Рубцов-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ский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педагоги-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ческий</w:t>
            </w:r>
            <w:proofErr w:type="spellEnd"/>
            <w:proofErr w:type="gram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кол-</w:t>
            </w: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ледж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», 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E024A5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89833541949</w:t>
            </w:r>
          </w:p>
        </w:tc>
      </w:tr>
      <w:tr w:rsidR="001175B8" w:rsidRPr="001175B8" w:rsidTr="001175B8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rPr>
                <w:rFonts w:ascii="Calibri" w:eastAsiaTheme="minorEastAsia" w:hAnsi="Calibri"/>
                <w:color w:val="000000"/>
                <w:lang w:eastAsia="ru-RU"/>
              </w:rPr>
            </w:pPr>
            <w:r w:rsidRPr="001175B8">
              <w:rPr>
                <w:rFonts w:ascii="Calibri" w:eastAsiaTheme="minorEastAsia" w:hAnsi="Calibri"/>
                <w:color w:val="000000"/>
                <w:lang w:eastAsia="ru-RU"/>
              </w:rPr>
              <w:t>Щербакова Татьяна Александровна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75B8">
              <w:rPr>
                <w:rFonts w:ascii="Times New Roman" w:eastAsia="Calibri" w:hAnsi="Times New Roman" w:cs="Times New Roman"/>
                <w:lang w:eastAsia="ru-RU"/>
              </w:rPr>
              <w:t>ОРКСЭ, 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7D4BA9" w:rsidP="001175B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Среднне</w:t>
            </w:r>
            <w:proofErr w:type="spellEnd"/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-специальное, ЛТТ</w:t>
            </w:r>
          </w:p>
          <w:p w:rsidR="001175B8" w:rsidRPr="001175B8" w:rsidRDefault="001175B8" w:rsidP="001175B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175B8">
              <w:rPr>
                <w:rFonts w:ascii="Times New Roman" w:eastAsia="Calibri" w:hAnsi="Times New Roman" w:cs="Times New Roman"/>
                <w:sz w:val="21"/>
                <w:szCs w:val="21"/>
              </w:rPr>
              <w:t>Студентка 4-го курса АГПУ, института истории, социальных коммуникаций и право.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eastAsiaTheme="minorEastAsia"/>
                <w:sz w:val="21"/>
                <w:szCs w:val="21"/>
                <w:lang w:eastAsia="ru-RU"/>
              </w:rPr>
            </w:pPr>
            <w:r w:rsidRPr="001175B8">
              <w:rPr>
                <w:rFonts w:eastAsiaTheme="minorEastAsia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1175B8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E024A5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A5">
              <w:rPr>
                <w:rFonts w:ascii="Times New Roman" w:eastAsia="Times New Roman" w:hAnsi="Times New Roman" w:cs="Times New Roman"/>
                <w:lang w:eastAsia="ru-RU"/>
              </w:rPr>
              <w:t>tatjana_shcherbakova_88@mail.ru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B8" w:rsidRPr="001175B8" w:rsidRDefault="00E024A5" w:rsidP="00117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89132785479</w:t>
            </w:r>
          </w:p>
        </w:tc>
      </w:tr>
    </w:tbl>
    <w:p w:rsidR="001175B8" w:rsidRPr="001175B8" w:rsidRDefault="001175B8" w:rsidP="001175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75B8" w:rsidRPr="001175B8" w:rsidRDefault="001175B8" w:rsidP="001175B8">
      <w:pPr>
        <w:rPr>
          <w:rFonts w:eastAsiaTheme="minorEastAsia"/>
          <w:lang w:eastAsia="ru-RU"/>
        </w:rPr>
      </w:pPr>
    </w:p>
    <w:p w:rsidR="002E59B7" w:rsidRDefault="002E59B7"/>
    <w:sectPr w:rsidR="002E59B7" w:rsidSect="00DE46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419"/>
    <w:multiLevelType w:val="hybridMultilevel"/>
    <w:tmpl w:val="A82C32A0"/>
    <w:lvl w:ilvl="0" w:tplc="992CC7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B8"/>
    <w:rsid w:val="001175B8"/>
    <w:rsid w:val="002E59B7"/>
    <w:rsid w:val="007D4BA9"/>
    <w:rsid w:val="00B23CA8"/>
    <w:rsid w:val="00E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90B2-C223-4A6D-A153-75BEB8A8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2024-10-02T04:41:00Z</dcterms:created>
  <dcterms:modified xsi:type="dcterms:W3CDTF">2024-10-02T04:41:00Z</dcterms:modified>
</cp:coreProperties>
</file>